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B7DC4" w14:textId="77777777" w:rsidR="008D30BE" w:rsidRDefault="008D30BE" w:rsidP="0023249F">
      <w:pPr>
        <w:pStyle w:val="NoSpacing"/>
        <w:jc w:val="center"/>
      </w:pPr>
    </w:p>
    <w:p w14:paraId="6C640E4E" w14:textId="77777777" w:rsidR="008D30BE" w:rsidRDefault="008D30BE" w:rsidP="0023249F">
      <w:pPr>
        <w:pStyle w:val="NoSpacing"/>
        <w:jc w:val="center"/>
      </w:pPr>
    </w:p>
    <w:p w14:paraId="037E232A" w14:textId="011F4563" w:rsidR="008D30BE" w:rsidRDefault="008D30BE" w:rsidP="0023249F">
      <w:pPr>
        <w:pStyle w:val="NoSpacing"/>
        <w:jc w:val="center"/>
      </w:pPr>
    </w:p>
    <w:p w14:paraId="27B59D97" w14:textId="7D6B6D4A" w:rsidR="008D30BE" w:rsidRDefault="008D30BE" w:rsidP="0023249F">
      <w:pPr>
        <w:pStyle w:val="NoSpacing"/>
        <w:jc w:val="center"/>
      </w:pPr>
    </w:p>
    <w:p w14:paraId="1D4CA782" w14:textId="77777777" w:rsidR="008D30BE" w:rsidRDefault="008D30BE" w:rsidP="0023249F">
      <w:pPr>
        <w:pStyle w:val="NoSpacing"/>
        <w:jc w:val="center"/>
      </w:pPr>
    </w:p>
    <w:p w14:paraId="401942A6" w14:textId="77777777" w:rsidR="008D30BE" w:rsidRDefault="008D30BE" w:rsidP="0023249F">
      <w:pPr>
        <w:pStyle w:val="NoSpacing"/>
        <w:jc w:val="center"/>
      </w:pPr>
    </w:p>
    <w:p w14:paraId="45DB44AE" w14:textId="77777777" w:rsidR="008D30BE" w:rsidRDefault="008D30BE" w:rsidP="0023249F">
      <w:pPr>
        <w:pStyle w:val="NoSpacing"/>
        <w:jc w:val="center"/>
      </w:pPr>
    </w:p>
    <w:p w14:paraId="33088090" w14:textId="77777777" w:rsidR="008D30BE" w:rsidRDefault="008D30BE" w:rsidP="0023249F">
      <w:pPr>
        <w:pStyle w:val="NoSpacing"/>
        <w:jc w:val="center"/>
      </w:pPr>
    </w:p>
    <w:p w14:paraId="4A9648D7" w14:textId="07E68EFF" w:rsidR="0023249F" w:rsidRDefault="0023249F" w:rsidP="0023249F">
      <w:pPr>
        <w:pStyle w:val="NoSpacing"/>
        <w:jc w:val="center"/>
      </w:pPr>
      <w:r>
        <w:t>VILLAGE BOARD OF TRUSTEES</w:t>
      </w:r>
    </w:p>
    <w:p w14:paraId="5EC1B2A1" w14:textId="04323743" w:rsidR="0023249F" w:rsidRDefault="0023249F" w:rsidP="0023249F">
      <w:pPr>
        <w:pStyle w:val="NoSpacing"/>
        <w:jc w:val="center"/>
      </w:pPr>
      <w:r>
        <w:t>REGULAR MEETING</w:t>
      </w:r>
    </w:p>
    <w:p w14:paraId="157EB06D" w14:textId="4A224C86" w:rsidR="0023249F" w:rsidRDefault="00FC5E57" w:rsidP="0023249F">
      <w:pPr>
        <w:pStyle w:val="NoSpacing"/>
        <w:jc w:val="center"/>
      </w:pPr>
      <w:r w:rsidRPr="00FC5E57">
        <w:t>March 7</w:t>
      </w:r>
      <w:r w:rsidR="004D1B41" w:rsidRPr="00FC5E57">
        <w:t>, 202</w:t>
      </w:r>
      <w:r w:rsidR="005779E1" w:rsidRPr="00FC5E57">
        <w:t>2</w:t>
      </w:r>
    </w:p>
    <w:p w14:paraId="1F419119" w14:textId="31682FE5" w:rsidR="0023249F" w:rsidRDefault="0023249F" w:rsidP="0023249F">
      <w:pPr>
        <w:pStyle w:val="NoSpacing"/>
      </w:pPr>
    </w:p>
    <w:p w14:paraId="0502266F" w14:textId="14DC567A" w:rsidR="0023249F" w:rsidRDefault="0023249F" w:rsidP="0023249F">
      <w:pPr>
        <w:pStyle w:val="NoSpacing"/>
        <w:jc w:val="center"/>
      </w:pPr>
      <w:r>
        <w:t>AGENDA</w:t>
      </w:r>
    </w:p>
    <w:p w14:paraId="63EE4555" w14:textId="46E6C4DD" w:rsidR="0023249F" w:rsidRDefault="0023249F" w:rsidP="0023249F">
      <w:pPr>
        <w:pStyle w:val="NoSpacing"/>
      </w:pPr>
    </w:p>
    <w:p w14:paraId="1E1B3D36" w14:textId="3B4AF558" w:rsidR="0023249F" w:rsidRDefault="0023249F" w:rsidP="0023249F">
      <w:pPr>
        <w:pStyle w:val="NoSpacing"/>
      </w:pPr>
      <w:r>
        <w:t>7:00 PM</w:t>
      </w:r>
      <w:r>
        <w:tab/>
        <w:t xml:space="preserve">Roll call </w:t>
      </w:r>
    </w:p>
    <w:p w14:paraId="45B2FB73" w14:textId="357D4747" w:rsidR="0023249F" w:rsidRDefault="0023249F" w:rsidP="0023249F">
      <w:pPr>
        <w:pStyle w:val="NoSpacing"/>
      </w:pPr>
      <w:r>
        <w:tab/>
      </w:r>
      <w:r>
        <w:tab/>
        <w:t>Pledge of Allegiance</w:t>
      </w:r>
    </w:p>
    <w:p w14:paraId="222444BD" w14:textId="58CF9459" w:rsidR="0023249F" w:rsidRDefault="0023249F" w:rsidP="0023249F">
      <w:pPr>
        <w:pStyle w:val="NoSpacing"/>
      </w:pPr>
      <w:r>
        <w:tab/>
      </w:r>
      <w:r>
        <w:tab/>
      </w:r>
      <w:r w:rsidR="00DD674F">
        <w:t xml:space="preserve">Statement that the </w:t>
      </w:r>
      <w:r>
        <w:t xml:space="preserve">Open Meetings Act </w:t>
      </w:r>
      <w:r w:rsidR="00DD674F">
        <w:t>is located on back wall for review.</w:t>
      </w:r>
    </w:p>
    <w:p w14:paraId="0C4685F9" w14:textId="6CCFC963" w:rsidR="0023249F" w:rsidRDefault="0023249F" w:rsidP="0023249F">
      <w:pPr>
        <w:pStyle w:val="NoSpacing"/>
      </w:pPr>
      <w:r>
        <w:tab/>
      </w:r>
      <w:r>
        <w:tab/>
        <w:t>Approve Agenda</w:t>
      </w:r>
    </w:p>
    <w:p w14:paraId="7A6DD6AB" w14:textId="2ABA5016" w:rsidR="0023249F" w:rsidRDefault="0023249F" w:rsidP="0023249F">
      <w:pPr>
        <w:pStyle w:val="NoSpacing"/>
      </w:pPr>
      <w:r>
        <w:tab/>
      </w:r>
      <w:r>
        <w:tab/>
        <w:t xml:space="preserve">Approve minutes </w:t>
      </w:r>
      <w:r w:rsidRPr="00FC5E57">
        <w:t xml:space="preserve">of </w:t>
      </w:r>
      <w:r w:rsidR="00FC5E57" w:rsidRPr="00FC5E57">
        <w:t>February 7</w:t>
      </w:r>
      <w:r w:rsidR="002D306A" w:rsidRPr="00FC5E57">
        <w:t>,</w:t>
      </w:r>
      <w:r w:rsidR="008D30BE" w:rsidRPr="00FC5E57">
        <w:t xml:space="preserve"> 20</w:t>
      </w:r>
      <w:r w:rsidR="002D306A" w:rsidRPr="00FC5E57">
        <w:t>2</w:t>
      </w:r>
      <w:r w:rsidR="005779E1" w:rsidRPr="00FC5E57">
        <w:t>2</w:t>
      </w:r>
    </w:p>
    <w:p w14:paraId="4D06885C" w14:textId="25CC3FBE" w:rsidR="0023249F" w:rsidRDefault="0023249F" w:rsidP="0023249F">
      <w:pPr>
        <w:pStyle w:val="NoSpacing"/>
      </w:pPr>
      <w:r>
        <w:tab/>
      </w:r>
      <w:r>
        <w:tab/>
        <w:t>Public Comments</w:t>
      </w:r>
    </w:p>
    <w:p w14:paraId="23515872" w14:textId="77777777" w:rsidR="00594209" w:rsidRDefault="00B32636" w:rsidP="0023249F">
      <w:pPr>
        <w:pStyle w:val="NoSpacing"/>
      </w:pPr>
      <w:r>
        <w:tab/>
      </w:r>
      <w:r>
        <w:tab/>
      </w:r>
    </w:p>
    <w:p w14:paraId="17683DF6" w14:textId="41FD090F" w:rsidR="006346C2" w:rsidRDefault="0023249F" w:rsidP="00594209">
      <w:pPr>
        <w:pStyle w:val="NoSpacing"/>
        <w:ind w:left="720" w:firstLine="720"/>
        <w:rPr>
          <w:b/>
          <w:bCs/>
        </w:rPr>
      </w:pPr>
      <w:r w:rsidRPr="006346C2">
        <w:rPr>
          <w:b/>
          <w:bCs/>
        </w:rPr>
        <w:t>OLD BUSINESS:</w:t>
      </w:r>
    </w:p>
    <w:p w14:paraId="6A6007FC" w14:textId="77777777" w:rsidR="008D30BE" w:rsidRPr="006346C2" w:rsidRDefault="008D30BE" w:rsidP="0023249F">
      <w:pPr>
        <w:pStyle w:val="NoSpacing"/>
        <w:rPr>
          <w:b/>
          <w:bCs/>
        </w:rPr>
      </w:pPr>
    </w:p>
    <w:p w14:paraId="1694AD52" w14:textId="77777777" w:rsidR="006346C2" w:rsidRPr="006346C2" w:rsidRDefault="00F77F65" w:rsidP="0023249F">
      <w:pPr>
        <w:pStyle w:val="NoSpacing"/>
        <w:rPr>
          <w:b/>
          <w:bCs/>
        </w:rPr>
      </w:pPr>
      <w:r>
        <w:tab/>
      </w:r>
      <w:r>
        <w:tab/>
      </w:r>
      <w:r w:rsidRPr="006346C2">
        <w:rPr>
          <w:b/>
          <w:bCs/>
        </w:rPr>
        <w:t>NEW BUSINESS:</w:t>
      </w:r>
    </w:p>
    <w:p w14:paraId="1A309563" w14:textId="5F7D838C" w:rsidR="002B620D" w:rsidRDefault="002B620D" w:rsidP="002D306A">
      <w:pPr>
        <w:pStyle w:val="NoSpacing"/>
        <w:numPr>
          <w:ilvl w:val="0"/>
          <w:numId w:val="2"/>
        </w:numPr>
      </w:pPr>
      <w:r>
        <w:t>Abby Redfield-Possibly business opportunity in Utica</w:t>
      </w:r>
    </w:p>
    <w:p w14:paraId="5CBF1D1A" w14:textId="00B90054" w:rsidR="007A1D75" w:rsidRDefault="007A1D75" w:rsidP="007A1D75">
      <w:pPr>
        <w:pStyle w:val="NoSpacing"/>
        <w:numPr>
          <w:ilvl w:val="0"/>
          <w:numId w:val="2"/>
        </w:numPr>
      </w:pPr>
      <w:r>
        <w:t xml:space="preserve">Fehlhafer-Dolezal property </w:t>
      </w:r>
      <w:r w:rsidR="009608B1">
        <w:t>-Disussion and possible approval of subdivision</w:t>
      </w:r>
    </w:p>
    <w:p w14:paraId="1C09C9FF" w14:textId="77777777" w:rsidR="009C5BEC" w:rsidRDefault="00862D60" w:rsidP="002D306A">
      <w:pPr>
        <w:pStyle w:val="NoSpacing"/>
        <w:numPr>
          <w:ilvl w:val="0"/>
          <w:numId w:val="2"/>
        </w:numPr>
      </w:pPr>
      <w:r>
        <w:t xml:space="preserve">Discuss and possible motion to forego 3 readings of </w:t>
      </w:r>
      <w:r w:rsidR="00D613D2">
        <w:t>Ordinance 779</w:t>
      </w:r>
      <w:r>
        <w:t xml:space="preserve"> from Feb.</w:t>
      </w:r>
    </w:p>
    <w:p w14:paraId="405B02C7" w14:textId="655DB3F0" w:rsidR="00862D60" w:rsidRDefault="004C5368" w:rsidP="002D306A">
      <w:pPr>
        <w:pStyle w:val="NoSpacing"/>
        <w:numPr>
          <w:ilvl w:val="0"/>
          <w:numId w:val="2"/>
        </w:numPr>
      </w:pPr>
      <w:r>
        <w:t>Discuss and possible motion on Resolution 2022-1  Adopt the National Incident Mgmt. System</w:t>
      </w:r>
      <w:r w:rsidR="00D613D2">
        <w:t xml:space="preserve"> </w:t>
      </w:r>
    </w:p>
    <w:p w14:paraId="589E86AF" w14:textId="14489A7A" w:rsidR="00D613D2" w:rsidRDefault="00862D60" w:rsidP="002D306A">
      <w:pPr>
        <w:pStyle w:val="NoSpacing"/>
        <w:numPr>
          <w:ilvl w:val="0"/>
          <w:numId w:val="2"/>
        </w:numPr>
      </w:pPr>
      <w:r>
        <w:t>Discuss &amp; possible</w:t>
      </w:r>
      <w:r w:rsidR="00D613D2">
        <w:t xml:space="preserve"> </w:t>
      </w:r>
      <w:r w:rsidR="00BB6637">
        <w:t xml:space="preserve">renewal of </w:t>
      </w:r>
      <w:r w:rsidR="00D613D2">
        <w:t xml:space="preserve">Non-class C </w:t>
      </w:r>
      <w:r w:rsidR="00BB6637">
        <w:t>liquor licenses for Pac N Save and Bronco Spur.</w:t>
      </w:r>
    </w:p>
    <w:p w14:paraId="2DB329CB" w14:textId="304D83A5" w:rsidR="00C65928" w:rsidRDefault="00C65928" w:rsidP="002D306A">
      <w:pPr>
        <w:pStyle w:val="NoSpacing"/>
        <w:numPr>
          <w:ilvl w:val="0"/>
          <w:numId w:val="2"/>
        </w:numPr>
      </w:pPr>
      <w:r>
        <w:t>Discuss</w:t>
      </w:r>
      <w:r w:rsidR="00E6156F">
        <w:t xml:space="preserve"> Upper Big Blue</w:t>
      </w:r>
      <w:r>
        <w:t xml:space="preserve"> NRD free tree.</w:t>
      </w:r>
    </w:p>
    <w:p w14:paraId="28C02AC8" w14:textId="63A38571" w:rsidR="00B100E2" w:rsidRDefault="00B100E2" w:rsidP="002D306A">
      <w:pPr>
        <w:pStyle w:val="NoSpacing"/>
        <w:numPr>
          <w:ilvl w:val="0"/>
          <w:numId w:val="2"/>
        </w:numPr>
      </w:pPr>
      <w:r>
        <w:t xml:space="preserve">Discuss and possible action to pay for roll off for </w:t>
      </w:r>
      <w:r w:rsidR="00090797">
        <w:t>Cleanup</w:t>
      </w:r>
      <w:r>
        <w:t xml:space="preserve"> day on April 23.</w:t>
      </w:r>
    </w:p>
    <w:p w14:paraId="3C1EE6CD" w14:textId="5EF311AD" w:rsidR="00CA05EE" w:rsidRDefault="00CA05EE" w:rsidP="002D306A">
      <w:pPr>
        <w:pStyle w:val="NoSpacing"/>
        <w:numPr>
          <w:ilvl w:val="0"/>
          <w:numId w:val="2"/>
        </w:numPr>
      </w:pPr>
      <w:r>
        <w:t>Discuss and possible action of water tower design</w:t>
      </w:r>
    </w:p>
    <w:p w14:paraId="3C90AC10" w14:textId="0286CDED" w:rsidR="00DE43B4" w:rsidRDefault="00DE43B4" w:rsidP="00DE43B4">
      <w:pPr>
        <w:pStyle w:val="NoSpacing"/>
        <w:numPr>
          <w:ilvl w:val="0"/>
          <w:numId w:val="2"/>
        </w:numPr>
      </w:pPr>
      <w:r>
        <w:t>Discuss Solar, wind, shouses</w:t>
      </w:r>
      <w:r w:rsidR="00DE3F35">
        <w:t xml:space="preserve"> &amp; barndominiums</w:t>
      </w:r>
      <w:r>
        <w:t>, container homes, short-term rentals, and cat regulations.</w:t>
      </w:r>
    </w:p>
    <w:p w14:paraId="1B2D095D" w14:textId="77777777" w:rsidR="00366D40" w:rsidRDefault="00366D40" w:rsidP="00036FEB">
      <w:pPr>
        <w:pStyle w:val="NoSpacing"/>
        <w:ind w:left="1440"/>
      </w:pPr>
    </w:p>
    <w:p w14:paraId="35EC09B5" w14:textId="0CFD775F" w:rsidR="00036FEB" w:rsidRDefault="0016158E" w:rsidP="00036FEB">
      <w:pPr>
        <w:pStyle w:val="NoSpacing"/>
        <w:ind w:left="1440"/>
      </w:pPr>
      <w:r>
        <w:t>F</w:t>
      </w:r>
      <w:r w:rsidR="00036FEB">
        <w:t xml:space="preserve">ire </w:t>
      </w:r>
      <w:r w:rsidR="0068051E">
        <w:t>Dept.</w:t>
      </w:r>
      <w:r w:rsidR="00036FEB">
        <w:t xml:space="preserve"> Report</w:t>
      </w:r>
    </w:p>
    <w:p w14:paraId="5A7C031D" w14:textId="4EC10566" w:rsidR="00036FEB" w:rsidRDefault="00036FEB" w:rsidP="00036FEB">
      <w:pPr>
        <w:pStyle w:val="NoSpacing"/>
        <w:ind w:left="1440"/>
      </w:pPr>
      <w:r>
        <w:t>Sheriff report</w:t>
      </w:r>
    </w:p>
    <w:p w14:paraId="5DF8F83D" w14:textId="783571A8" w:rsidR="00036FEB" w:rsidRDefault="00036FEB" w:rsidP="00036FEB">
      <w:pPr>
        <w:pStyle w:val="NoSpacing"/>
        <w:ind w:left="1440"/>
      </w:pPr>
      <w:r>
        <w:t>Zoning Ins</w:t>
      </w:r>
      <w:r w:rsidR="00653156">
        <w:t>p</w:t>
      </w:r>
      <w:r>
        <w:t>ector report</w:t>
      </w:r>
    </w:p>
    <w:p w14:paraId="781ECAEC" w14:textId="59DB81DA" w:rsidR="00036FEB" w:rsidRDefault="00036FEB" w:rsidP="00036FEB">
      <w:pPr>
        <w:pStyle w:val="NoSpacing"/>
        <w:ind w:left="1440"/>
      </w:pPr>
      <w:r>
        <w:t>Chair report</w:t>
      </w:r>
    </w:p>
    <w:p w14:paraId="60B5BCB7" w14:textId="2C6B5427" w:rsidR="00320E32" w:rsidRDefault="00A95339" w:rsidP="00594209">
      <w:pPr>
        <w:pStyle w:val="NoSpacing"/>
        <w:ind w:left="1440"/>
      </w:pPr>
      <w:r>
        <w:t>Park Report</w:t>
      </w:r>
      <w:r w:rsidR="00320E32">
        <w:tab/>
      </w:r>
    </w:p>
    <w:p w14:paraId="72FBD4AE" w14:textId="20CD9927" w:rsidR="00036FEB" w:rsidRDefault="00036FEB" w:rsidP="00036FEB">
      <w:pPr>
        <w:pStyle w:val="NoSpacing"/>
        <w:ind w:left="1440"/>
      </w:pPr>
      <w:r>
        <w:t>Maintenance report</w:t>
      </w:r>
    </w:p>
    <w:p w14:paraId="0A791F13" w14:textId="02B021FD" w:rsidR="00036FEB" w:rsidRDefault="00036FEB" w:rsidP="00036FEB">
      <w:pPr>
        <w:pStyle w:val="NoSpacing"/>
        <w:ind w:left="1440"/>
      </w:pPr>
      <w:r>
        <w:t>Clerk’s report: review w/s accounts</w:t>
      </w:r>
    </w:p>
    <w:p w14:paraId="3A148EEC" w14:textId="5B6D02D3" w:rsidR="00036FEB" w:rsidRDefault="00036FEB" w:rsidP="00036FEB">
      <w:pPr>
        <w:pStyle w:val="NoSpacing"/>
        <w:ind w:left="1440"/>
      </w:pPr>
      <w:r>
        <w:t>Treasurer’s report</w:t>
      </w:r>
    </w:p>
    <w:p w14:paraId="00124F0B" w14:textId="3CBB7F04" w:rsidR="00036FEB" w:rsidRDefault="00036FEB" w:rsidP="00036FEB">
      <w:pPr>
        <w:pStyle w:val="NoSpacing"/>
        <w:ind w:left="1440"/>
      </w:pPr>
      <w:r>
        <w:t>Keno Report</w:t>
      </w:r>
    </w:p>
    <w:p w14:paraId="00049745" w14:textId="4CC475F6" w:rsidR="00036FEB" w:rsidRDefault="00036FEB" w:rsidP="00036FEB">
      <w:pPr>
        <w:pStyle w:val="NoSpacing"/>
        <w:ind w:left="1440"/>
      </w:pPr>
      <w:r>
        <w:t>Review/approve payment of claims</w:t>
      </w:r>
    </w:p>
    <w:p w14:paraId="2C3F8410" w14:textId="5253711C" w:rsidR="00036FEB" w:rsidRDefault="00036FEB" w:rsidP="00036FEB">
      <w:pPr>
        <w:pStyle w:val="NoSpacing"/>
        <w:ind w:left="1440"/>
      </w:pPr>
      <w:r>
        <w:t>Adjourn.</w:t>
      </w:r>
    </w:p>
    <w:p w14:paraId="66272C6A" w14:textId="07DFD845" w:rsidR="00036FEB" w:rsidRDefault="00036FEB" w:rsidP="00036FEB">
      <w:pPr>
        <w:pStyle w:val="NoSpacing"/>
        <w:ind w:left="1440"/>
      </w:pPr>
    </w:p>
    <w:p w14:paraId="317888EA" w14:textId="7829352C" w:rsidR="00036FEB" w:rsidRDefault="00036FEB" w:rsidP="00036FEB">
      <w:pPr>
        <w:pStyle w:val="NoSpacing"/>
        <w:ind w:left="1440"/>
      </w:pPr>
    </w:p>
    <w:p w14:paraId="5FE9D3B7" w14:textId="286C01B4" w:rsidR="00036FEB" w:rsidRDefault="00036FEB" w:rsidP="00036FEB">
      <w:pPr>
        <w:pStyle w:val="NoSpacing"/>
        <w:ind w:left="1440"/>
      </w:pPr>
    </w:p>
    <w:p w14:paraId="3630AEEA" w14:textId="21BBBC94" w:rsidR="00036FEB" w:rsidRDefault="00E25295" w:rsidP="009F07AA">
      <w:pPr>
        <w:pStyle w:val="NoSpacing"/>
        <w:jc w:val="center"/>
      </w:pPr>
      <w:r>
        <w:t>**The Village Board of Trustees reserve the right to enter into executive session to prevent the harm to an individual’s reputation, to protect public interests, or to discuss pending litigation**</w:t>
      </w:r>
      <w:r w:rsidR="00036FEB">
        <w:t>*</w:t>
      </w:r>
    </w:p>
    <w:sectPr w:rsidR="00036FEB" w:rsidSect="00EF1FFB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452C"/>
    <w:multiLevelType w:val="hybridMultilevel"/>
    <w:tmpl w:val="F23A49D0"/>
    <w:lvl w:ilvl="0" w:tplc="141E15B8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 w15:restartNumberingAfterBreak="0">
    <w:nsid w:val="2FB15BB2"/>
    <w:multiLevelType w:val="hybridMultilevel"/>
    <w:tmpl w:val="CEC02860"/>
    <w:lvl w:ilvl="0" w:tplc="065C4184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9F"/>
    <w:rsid w:val="00036FEB"/>
    <w:rsid w:val="00081A8E"/>
    <w:rsid w:val="00090797"/>
    <w:rsid w:val="00110F5D"/>
    <w:rsid w:val="0016158E"/>
    <w:rsid w:val="001D1858"/>
    <w:rsid w:val="00203EBF"/>
    <w:rsid w:val="00230A2D"/>
    <w:rsid w:val="0023249F"/>
    <w:rsid w:val="002B620D"/>
    <w:rsid w:val="002C5035"/>
    <w:rsid w:val="002D306A"/>
    <w:rsid w:val="00320E32"/>
    <w:rsid w:val="00366D40"/>
    <w:rsid w:val="004B637E"/>
    <w:rsid w:val="004C5368"/>
    <w:rsid w:val="004D071A"/>
    <w:rsid w:val="004D1B41"/>
    <w:rsid w:val="005779E1"/>
    <w:rsid w:val="00594209"/>
    <w:rsid w:val="006346C2"/>
    <w:rsid w:val="00643B5E"/>
    <w:rsid w:val="00653156"/>
    <w:rsid w:val="0068051E"/>
    <w:rsid w:val="006B4DBB"/>
    <w:rsid w:val="007923E4"/>
    <w:rsid w:val="007A1D75"/>
    <w:rsid w:val="0082474D"/>
    <w:rsid w:val="00862D60"/>
    <w:rsid w:val="008D30BE"/>
    <w:rsid w:val="009608B1"/>
    <w:rsid w:val="009C5BEC"/>
    <w:rsid w:val="009F07AA"/>
    <w:rsid w:val="00A2216C"/>
    <w:rsid w:val="00A625E4"/>
    <w:rsid w:val="00A95339"/>
    <w:rsid w:val="00B100E2"/>
    <w:rsid w:val="00B32636"/>
    <w:rsid w:val="00B81677"/>
    <w:rsid w:val="00BB6637"/>
    <w:rsid w:val="00C65928"/>
    <w:rsid w:val="00CA05EE"/>
    <w:rsid w:val="00CC2BAB"/>
    <w:rsid w:val="00CD2B8E"/>
    <w:rsid w:val="00D613D2"/>
    <w:rsid w:val="00DD674F"/>
    <w:rsid w:val="00DE3F35"/>
    <w:rsid w:val="00DE43B4"/>
    <w:rsid w:val="00E25295"/>
    <w:rsid w:val="00E6156F"/>
    <w:rsid w:val="00ED4474"/>
    <w:rsid w:val="00EF1FFB"/>
    <w:rsid w:val="00F27587"/>
    <w:rsid w:val="00F77F65"/>
    <w:rsid w:val="00FC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ACCCF"/>
  <w15:chartTrackingRefBased/>
  <w15:docId w15:val="{B70F9064-34A9-48D5-9ECA-43EA7B13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24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Wiemer</dc:creator>
  <cp:keywords/>
  <dc:description/>
  <cp:lastModifiedBy>Village of Utica NE</cp:lastModifiedBy>
  <cp:revision>19</cp:revision>
  <cp:lastPrinted>2022-03-01T16:40:00Z</cp:lastPrinted>
  <dcterms:created xsi:type="dcterms:W3CDTF">2022-02-10T21:08:00Z</dcterms:created>
  <dcterms:modified xsi:type="dcterms:W3CDTF">2022-03-01T16:51:00Z</dcterms:modified>
</cp:coreProperties>
</file>